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42" w:rsidRDefault="003276ED" w:rsidP="003276E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СОВЕТ СЕЛЬСКОГО ПОСЕЛЕНИЯ</w:t>
      </w:r>
    </w:p>
    <w:p w:rsidR="003276ED" w:rsidRDefault="003276ED" w:rsidP="003276E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«ПОДОЙНИЦЫНСКОЕ»</w:t>
      </w:r>
    </w:p>
    <w:p w:rsidR="003276ED" w:rsidRDefault="003276ED" w:rsidP="003276E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:rsidR="003276ED" w:rsidRDefault="003276ED" w:rsidP="003276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 мая 2024 год                                                                                       № </w:t>
      </w:r>
      <w:r w:rsidR="00CF0BAC">
        <w:rPr>
          <w:rFonts w:ascii="Times New Roman" w:hAnsi="Times New Roman" w:cs="Times New Roman"/>
          <w:sz w:val="28"/>
          <w:szCs w:val="28"/>
          <w:lang w:val="ru-RU"/>
        </w:rPr>
        <w:t>119</w:t>
      </w:r>
    </w:p>
    <w:p w:rsidR="00D8477B" w:rsidRDefault="00D8477B" w:rsidP="00D8477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с.Подойницыно</w:t>
      </w:r>
    </w:p>
    <w:p w:rsidR="003276ED" w:rsidRDefault="003276ED" w:rsidP="00D8477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 исправлении технической </w:t>
      </w:r>
      <w:r w:rsidR="00D8477B">
        <w:rPr>
          <w:rFonts w:ascii="Times New Roman" w:hAnsi="Times New Roman" w:cs="Times New Roman"/>
          <w:sz w:val="28"/>
          <w:szCs w:val="28"/>
          <w:lang w:val="ru-RU"/>
        </w:rPr>
        <w:t>ошибки в решении Совета сельского поселения «Подойницынское» от 20 декабря 2023 года № 112.</w:t>
      </w:r>
    </w:p>
    <w:p w:rsidR="00D8477B" w:rsidRDefault="00D8477B" w:rsidP="00D8477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477B" w:rsidRDefault="00D8477B" w:rsidP="00D8477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477B" w:rsidRDefault="00D8477B" w:rsidP="00D847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связи с допущенной технической ошибкой в решении Совета сельского поселения «Подойницынское» от 20 декабря 2023 года  № 112, совет сельского поселения «Подойницынское» РЕШИЛ:</w:t>
      </w:r>
    </w:p>
    <w:p w:rsidR="00D8477B" w:rsidRDefault="0081552E" w:rsidP="00D847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Заменить название решения </w:t>
      </w:r>
      <w:r w:rsidR="00D8477B">
        <w:rPr>
          <w:rFonts w:ascii="Times New Roman" w:hAnsi="Times New Roman" w:cs="Times New Roman"/>
          <w:sz w:val="28"/>
          <w:szCs w:val="28"/>
          <w:lang w:val="ru-RU"/>
        </w:rPr>
        <w:t xml:space="preserve"> Об отмене решения  Совета сельского поселения «Подойницынское» от 28.02.2014 г. № 9 « Об определении рабочих мест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отбывания наказаний в виде обязательных и исправительных работ» на название решения,   Об отмене решения Совета сельского поселения «Подойницынское» от 28.02.2014 г № 89 « Об определении рабочих мест для отбывания наказаний в виде обязательных и исправительных работ».</w:t>
      </w:r>
    </w:p>
    <w:p w:rsidR="0081552E" w:rsidRDefault="0081552E" w:rsidP="0081552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Пункт 2 заменить на следующий пункт:  Признать утратившим силу решение Совета сельского поселения «Подойницынское» от 28.02.2014 г № 89 «Об определении рабочих мест для отбывания наказаний в виде обязательных и исправительных работ».</w:t>
      </w:r>
    </w:p>
    <w:p w:rsidR="0081552E" w:rsidRDefault="00CF0BAC" w:rsidP="00D847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Настоящее решение обнародовать в установленном Уставом поселения порядке.</w:t>
      </w:r>
    </w:p>
    <w:p w:rsidR="00CF0BAC" w:rsidRDefault="00CF0BAC" w:rsidP="00D847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Настоящее решение вступает в силу на следующий день после его официального обнародования.</w:t>
      </w:r>
    </w:p>
    <w:p w:rsidR="00CF0BAC" w:rsidRDefault="00CF0BAC" w:rsidP="00D8477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F0BAC" w:rsidRDefault="00CF0BAC" w:rsidP="00D847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ВРИО главы сельского поселения</w:t>
      </w:r>
    </w:p>
    <w:p w:rsidR="00CF0BAC" w:rsidRDefault="00CF0BAC" w:rsidP="00D847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«Подойницынское»                                                                Ж.Е.Кольцова</w:t>
      </w:r>
    </w:p>
    <w:p w:rsidR="00D8477B" w:rsidRPr="003276ED" w:rsidRDefault="00D8477B" w:rsidP="00D8477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8477B" w:rsidRPr="003276ED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76ED"/>
    <w:rsid w:val="000C7673"/>
    <w:rsid w:val="00237ACB"/>
    <w:rsid w:val="002D5A96"/>
    <w:rsid w:val="003276ED"/>
    <w:rsid w:val="0081552E"/>
    <w:rsid w:val="00AB3642"/>
    <w:rsid w:val="00CF0BAC"/>
    <w:rsid w:val="00D8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73"/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6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dcterms:created xsi:type="dcterms:W3CDTF">2024-05-16T01:35:00Z</dcterms:created>
  <dcterms:modified xsi:type="dcterms:W3CDTF">2024-05-16T02:11:00Z</dcterms:modified>
</cp:coreProperties>
</file>